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380"/>
      </w:tblGrid>
      <w:tr w:rsidR="00444A17" w14:paraId="03D1C59B" w14:textId="77777777">
        <w:trPr>
          <w:trHeight w:val="254"/>
        </w:trPr>
        <w:tc>
          <w:tcPr>
            <w:tcW w:w="10175" w:type="dxa"/>
            <w:gridSpan w:val="2"/>
          </w:tcPr>
          <w:p w14:paraId="601E41DE" w14:textId="77777777" w:rsidR="00444A17" w:rsidRPr="00F1031E" w:rsidRDefault="00BB1AA8" w:rsidP="00AC3675">
            <w:pPr>
              <w:jc w:val="center"/>
              <w:rPr>
                <w:b/>
              </w:rPr>
            </w:pPr>
            <w:r w:rsidRPr="00F1031E">
              <w:rPr>
                <w:b/>
              </w:rPr>
              <w:t>«</w:t>
            </w:r>
            <w:r w:rsidR="00AC3675">
              <w:rPr>
                <w:b/>
              </w:rPr>
              <w:t>Фитотерапия</w:t>
            </w:r>
            <w:r w:rsidRPr="00F1031E">
              <w:rPr>
                <w:b/>
              </w:rPr>
              <w:t>»</w:t>
            </w:r>
          </w:p>
        </w:tc>
      </w:tr>
      <w:tr w:rsidR="00444A17" w14:paraId="6504D86A" w14:textId="77777777">
        <w:trPr>
          <w:trHeight w:val="230"/>
        </w:trPr>
        <w:tc>
          <w:tcPr>
            <w:tcW w:w="3795" w:type="dxa"/>
          </w:tcPr>
          <w:p w14:paraId="21968AA0" w14:textId="77777777" w:rsidR="00444A17" w:rsidRDefault="00BB1AA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Реализуемый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380" w:type="dxa"/>
          </w:tcPr>
          <w:p w14:paraId="2750E242" w14:textId="77777777" w:rsidR="00444A17" w:rsidRDefault="00BB1AA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  <w:tr w:rsidR="00444A17" w14:paraId="5F863C4D" w14:textId="77777777">
        <w:trPr>
          <w:trHeight w:val="230"/>
        </w:trPr>
        <w:tc>
          <w:tcPr>
            <w:tcW w:w="3795" w:type="dxa"/>
          </w:tcPr>
          <w:p w14:paraId="05EF3D91" w14:textId="77777777" w:rsidR="00444A17" w:rsidRDefault="00BB1AA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6380" w:type="dxa"/>
          </w:tcPr>
          <w:p w14:paraId="46199C19" w14:textId="77777777" w:rsidR="00444A17" w:rsidRDefault="00BB1AA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</w:tr>
      <w:tr w:rsidR="00444A17" w14:paraId="7CE0ECE3" w14:textId="77777777">
        <w:trPr>
          <w:trHeight w:val="230"/>
        </w:trPr>
        <w:tc>
          <w:tcPr>
            <w:tcW w:w="3795" w:type="dxa"/>
          </w:tcPr>
          <w:p w14:paraId="3BC45247" w14:textId="77777777" w:rsidR="00444A17" w:rsidRDefault="00BB1AA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6380" w:type="dxa"/>
          </w:tcPr>
          <w:p w14:paraId="759554BE" w14:textId="425BFCF4" w:rsidR="00444A17" w:rsidRDefault="0088225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 w:rsidR="00BB1AA8">
              <w:rPr>
                <w:spacing w:val="-1"/>
                <w:sz w:val="20"/>
              </w:rPr>
              <w:t xml:space="preserve"> </w:t>
            </w:r>
            <w:r w:rsidR="00BB1AA8">
              <w:rPr>
                <w:sz w:val="20"/>
              </w:rPr>
              <w:t>год</w:t>
            </w:r>
            <w:r>
              <w:rPr>
                <w:sz w:val="20"/>
              </w:rPr>
              <w:t>а</w:t>
            </w:r>
          </w:p>
        </w:tc>
      </w:tr>
      <w:tr w:rsidR="00444A17" w14:paraId="1AC0B4B4" w14:textId="77777777">
        <w:trPr>
          <w:trHeight w:val="460"/>
        </w:trPr>
        <w:tc>
          <w:tcPr>
            <w:tcW w:w="3795" w:type="dxa"/>
          </w:tcPr>
          <w:p w14:paraId="5BECC802" w14:textId="77777777" w:rsidR="00444A17" w:rsidRDefault="00BB1A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14:paraId="25C1E532" w14:textId="77777777" w:rsidR="00444A17" w:rsidRDefault="00BB1A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6380" w:type="dxa"/>
          </w:tcPr>
          <w:p w14:paraId="1A827B4B" w14:textId="22A3ADF4" w:rsidR="00444A17" w:rsidRDefault="00BB1AA8" w:rsidP="00AC367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5"/>
                <w:sz w:val="20"/>
              </w:rPr>
              <w:t xml:space="preserve"> </w:t>
            </w:r>
            <w:r w:rsidR="00BA6984">
              <w:rPr>
                <w:spacing w:val="-5"/>
                <w:sz w:val="20"/>
              </w:rPr>
              <w:t>обще</w:t>
            </w:r>
            <w:r w:rsidR="00BA6984">
              <w:rPr>
                <w:spacing w:val="-2"/>
                <w:sz w:val="20"/>
              </w:rPr>
              <w:t>образовательная</w:t>
            </w:r>
            <w:r w:rsidR="00BA6984">
              <w:rPr>
                <w:sz w:val="20"/>
              </w:rPr>
              <w:t xml:space="preserve"> </w:t>
            </w:r>
            <w:r>
              <w:rPr>
                <w:sz w:val="20"/>
              </w:rPr>
              <w:t>общеразвивающая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AC3675">
              <w:rPr>
                <w:sz w:val="20"/>
              </w:rPr>
              <w:t>Фитотерапия»</w:t>
            </w:r>
          </w:p>
        </w:tc>
      </w:tr>
      <w:tr w:rsidR="00444A17" w14:paraId="2AE6C171" w14:textId="77777777">
        <w:trPr>
          <w:trHeight w:val="6900"/>
        </w:trPr>
        <w:tc>
          <w:tcPr>
            <w:tcW w:w="3795" w:type="dxa"/>
          </w:tcPr>
          <w:p w14:paraId="6DE129AA" w14:textId="77777777" w:rsidR="00444A17" w:rsidRDefault="00BB1A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6380" w:type="dxa"/>
          </w:tcPr>
          <w:p w14:paraId="72085B83" w14:textId="77777777" w:rsidR="00AC3675" w:rsidRPr="00AC3675" w:rsidRDefault="009657C0">
            <w:pPr>
              <w:pStyle w:val="TableParagraph"/>
              <w:ind w:right="97" w:firstLine="670"/>
              <w:jc w:val="both"/>
              <w:rPr>
                <w:rFonts w:eastAsia="Calibri"/>
                <w:sz w:val="20"/>
                <w:szCs w:val="20"/>
              </w:rPr>
            </w:pPr>
            <w:r w:rsidRPr="009657C0">
              <w:rPr>
                <w:rFonts w:eastAsia="Calibri"/>
                <w:sz w:val="20"/>
                <w:szCs w:val="28"/>
              </w:rPr>
              <w:t>Программа «</w:t>
            </w:r>
            <w:r w:rsidR="00AC3675">
              <w:rPr>
                <w:rFonts w:eastAsia="Calibri"/>
                <w:sz w:val="20"/>
                <w:szCs w:val="28"/>
              </w:rPr>
              <w:t>Фитотерапия</w:t>
            </w:r>
            <w:r w:rsidRPr="009657C0">
              <w:rPr>
                <w:rFonts w:eastAsia="Calibri"/>
                <w:sz w:val="20"/>
                <w:szCs w:val="28"/>
              </w:rPr>
              <w:t>»</w:t>
            </w:r>
            <w:r w:rsidR="00AC3675">
              <w:rPr>
                <w:sz w:val="28"/>
                <w:szCs w:val="28"/>
              </w:rPr>
              <w:t xml:space="preserve"> </w:t>
            </w:r>
            <w:r w:rsidR="00AC3675" w:rsidRPr="00AC3675">
              <w:rPr>
                <w:sz w:val="20"/>
                <w:szCs w:val="20"/>
              </w:rPr>
              <w:t>направлена на профилактику респираторных заболеваний у детей. Здоровье – состояние организма ребенка, при котором он в целом и все его органы способны полностью выполнять свои функции.</w:t>
            </w:r>
          </w:p>
          <w:p w14:paraId="45AB9B10" w14:textId="77777777" w:rsidR="00AC3675" w:rsidRPr="00AC3675" w:rsidRDefault="00BB1AA8" w:rsidP="00AC3675">
            <w:pPr>
              <w:ind w:left="63" w:right="8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AC3675" w:rsidRPr="00AC3675">
              <w:rPr>
                <w:sz w:val="28"/>
                <w:szCs w:val="28"/>
                <w:lang w:eastAsia="ru-RU"/>
              </w:rPr>
              <w:t xml:space="preserve"> </w:t>
            </w:r>
            <w:r w:rsidR="00AC3675">
              <w:rPr>
                <w:sz w:val="20"/>
                <w:szCs w:val="28"/>
                <w:lang w:eastAsia="ru-RU"/>
              </w:rPr>
              <w:t>п</w:t>
            </w:r>
            <w:r w:rsidR="00AC3675" w:rsidRPr="00AC3675">
              <w:rPr>
                <w:sz w:val="20"/>
                <w:szCs w:val="28"/>
                <w:lang w:eastAsia="ru-RU"/>
              </w:rPr>
              <w:t xml:space="preserve">овысить сопротивляемость организма ребёнка к простудным заболеваниям через использование различных отваров; </w:t>
            </w:r>
            <w:r w:rsidR="00AC3675" w:rsidRPr="00AC3675">
              <w:rPr>
                <w:color w:val="000000"/>
                <w:sz w:val="20"/>
                <w:szCs w:val="28"/>
                <w:shd w:val="clear" w:color="auto" w:fill="FFFFFF"/>
                <w:lang w:eastAsia="ru-RU"/>
              </w:rPr>
              <w:t>сформировать представления о роли растений в оздоровлении и сохранении здоровья человека.</w:t>
            </w:r>
          </w:p>
          <w:p w14:paraId="636892FF" w14:textId="77777777" w:rsidR="00AC3675" w:rsidRPr="00AC3675" w:rsidRDefault="00AC3675" w:rsidP="00AC3675">
            <w:pPr>
              <w:pStyle w:val="a4"/>
              <w:ind w:left="63" w:right="80"/>
              <w:jc w:val="both"/>
              <w:rPr>
                <w:sz w:val="20"/>
                <w:szCs w:val="20"/>
              </w:rPr>
            </w:pPr>
            <w:r w:rsidRPr="00AC3675">
              <w:rPr>
                <w:sz w:val="20"/>
                <w:szCs w:val="20"/>
              </w:rPr>
              <w:t>Применение фито чая в здоровьесберегающих технологиях не только важный метод профилактики вирусных заболеваний, но и прекрасный способ привития культурно-гигиенических навыков, формирование представлений о лекарственных растениях,</w:t>
            </w:r>
            <w:r w:rsidRPr="00AC367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C3675">
              <w:rPr>
                <w:color w:val="333333"/>
                <w:sz w:val="20"/>
                <w:szCs w:val="20"/>
                <w:shd w:val="clear" w:color="auto" w:fill="FFFFFF"/>
              </w:rPr>
              <w:t>их ценности для здоровья, правил пользования. Воспитание бережного отношения к растениям</w:t>
            </w:r>
            <w:r w:rsidRPr="00AC3675">
              <w:rPr>
                <w:sz w:val="20"/>
                <w:szCs w:val="20"/>
              </w:rPr>
              <w:t xml:space="preserve">. </w:t>
            </w:r>
          </w:p>
          <w:p w14:paraId="3DDC26D7" w14:textId="77777777" w:rsidR="00AC3675" w:rsidRPr="00AC3675" w:rsidRDefault="00AC3675" w:rsidP="00AC3675">
            <w:pPr>
              <w:pStyle w:val="a4"/>
              <w:ind w:left="63" w:right="80"/>
              <w:jc w:val="both"/>
              <w:rPr>
                <w:color w:val="000000"/>
                <w:sz w:val="20"/>
                <w:szCs w:val="20"/>
              </w:rPr>
            </w:pPr>
            <w:r w:rsidRPr="00AC3675">
              <w:rPr>
                <w:spacing w:val="-4"/>
                <w:sz w:val="20"/>
                <w:szCs w:val="20"/>
              </w:rPr>
              <w:t xml:space="preserve">         </w:t>
            </w:r>
            <w:r w:rsidRPr="00AC3675">
              <w:rPr>
                <w:color w:val="000000"/>
                <w:sz w:val="20"/>
                <w:szCs w:val="20"/>
              </w:rPr>
              <w:t>Вещества растений принципиально более родственны человеческому организму по своей природе, нежели синтетические препараты. Отсюда значительно большая их биодоступность и сравнительно редкие случаи непереносимости, проявления лекарственной болезни. В этом состоит еще одна важная особенность фитотерапии. Фитотерапия может рассматриваться более «объемной» и более «щадящей», чем медикаментозное лечение.</w:t>
            </w:r>
          </w:p>
          <w:p w14:paraId="41CAD6A7" w14:textId="77777777" w:rsidR="00AC3675" w:rsidRPr="00AC3675" w:rsidRDefault="00AC3675" w:rsidP="00AC3675">
            <w:pPr>
              <w:pStyle w:val="a4"/>
              <w:ind w:left="63" w:right="80"/>
              <w:jc w:val="both"/>
              <w:rPr>
                <w:color w:val="000000"/>
                <w:sz w:val="20"/>
                <w:szCs w:val="20"/>
              </w:rPr>
            </w:pPr>
            <w:r w:rsidRPr="00AC3675">
              <w:rPr>
                <w:color w:val="000000"/>
                <w:sz w:val="20"/>
                <w:szCs w:val="20"/>
              </w:rPr>
              <w:t xml:space="preserve">        Лекарственные растения чрезвычайно богаты по химическому составу. В их состав входят алкалоиды, ферменты, витамины, микроэлементы. Применение лекарственных фитосборов, лечебных ингаляций и местной терапии расширяет возможности в профилактике простудных заболеваний.</w:t>
            </w:r>
          </w:p>
          <w:p w14:paraId="1D99A8A0" w14:textId="77777777" w:rsidR="00444A17" w:rsidRPr="00AC3675" w:rsidRDefault="00AC3675" w:rsidP="00AC3675">
            <w:pPr>
              <w:pStyle w:val="a4"/>
              <w:ind w:left="63" w:right="80"/>
              <w:jc w:val="both"/>
              <w:rPr>
                <w:color w:val="000000"/>
                <w:sz w:val="20"/>
                <w:szCs w:val="20"/>
              </w:rPr>
            </w:pPr>
            <w:r w:rsidRPr="00AC3675">
              <w:rPr>
                <w:color w:val="000000"/>
                <w:sz w:val="20"/>
                <w:szCs w:val="20"/>
              </w:rPr>
              <w:t xml:space="preserve">        Часто болеющим детям полезно лечение так называемыми адаптогенными, или биологическими, стимуляторами растительного происхождения. Их действие проявляется улучшением самочувствия, увеличением жизненной ёмкости лёгких, улучшением аппетита и сна.</w:t>
            </w:r>
          </w:p>
        </w:tc>
      </w:tr>
      <w:tr w:rsidR="00444A17" w14:paraId="599697B8" w14:textId="77777777">
        <w:trPr>
          <w:trHeight w:val="566"/>
        </w:trPr>
        <w:tc>
          <w:tcPr>
            <w:tcW w:w="3795" w:type="dxa"/>
          </w:tcPr>
          <w:p w14:paraId="7197D22E" w14:textId="77777777" w:rsidR="00444A17" w:rsidRDefault="00BB1A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</w:p>
        </w:tc>
        <w:tc>
          <w:tcPr>
            <w:tcW w:w="6380" w:type="dxa"/>
          </w:tcPr>
          <w:p w14:paraId="68672F83" w14:textId="4644D521" w:rsidR="00444A17" w:rsidRPr="00361430" w:rsidRDefault="00BB1AA8" w:rsidP="00361430">
            <w:pPr>
              <w:rPr>
                <w:sz w:val="20"/>
              </w:rPr>
            </w:pPr>
            <w:r w:rsidRPr="00361430">
              <w:rPr>
                <w:sz w:val="20"/>
              </w:rPr>
              <w:t>Программа</w:t>
            </w:r>
            <w:r w:rsidRPr="00361430">
              <w:rPr>
                <w:spacing w:val="-4"/>
                <w:sz w:val="20"/>
              </w:rPr>
              <w:t xml:space="preserve"> </w:t>
            </w:r>
            <w:r w:rsidRPr="00361430">
              <w:rPr>
                <w:sz w:val="20"/>
              </w:rPr>
              <w:t>рассчитана</w:t>
            </w:r>
            <w:r w:rsidRPr="00361430">
              <w:rPr>
                <w:spacing w:val="-2"/>
                <w:sz w:val="20"/>
              </w:rPr>
              <w:t xml:space="preserve"> </w:t>
            </w:r>
            <w:r w:rsidRPr="00361430">
              <w:rPr>
                <w:sz w:val="20"/>
              </w:rPr>
              <w:t>на</w:t>
            </w:r>
            <w:r w:rsidRPr="00361430">
              <w:rPr>
                <w:spacing w:val="-2"/>
                <w:sz w:val="20"/>
              </w:rPr>
              <w:t xml:space="preserve"> </w:t>
            </w:r>
            <w:r w:rsidRPr="00361430">
              <w:rPr>
                <w:sz w:val="20"/>
              </w:rPr>
              <w:t>детей</w:t>
            </w:r>
            <w:r w:rsidRPr="00361430">
              <w:rPr>
                <w:spacing w:val="-3"/>
                <w:sz w:val="20"/>
              </w:rPr>
              <w:t xml:space="preserve"> </w:t>
            </w:r>
            <w:r w:rsidR="00361430" w:rsidRPr="00361430">
              <w:rPr>
                <w:sz w:val="20"/>
              </w:rPr>
              <w:t>дошкольного возраста</w:t>
            </w:r>
            <w:r w:rsidR="00AC3675" w:rsidRPr="00361430">
              <w:rPr>
                <w:sz w:val="20"/>
              </w:rPr>
              <w:t xml:space="preserve">. </w:t>
            </w:r>
            <w:r w:rsidRPr="00361430">
              <w:rPr>
                <w:sz w:val="20"/>
              </w:rPr>
              <w:t>Срок</w:t>
            </w:r>
            <w:r w:rsidRPr="00361430">
              <w:rPr>
                <w:spacing w:val="-2"/>
                <w:sz w:val="20"/>
              </w:rPr>
              <w:t xml:space="preserve"> </w:t>
            </w:r>
            <w:r w:rsidRPr="00361430">
              <w:rPr>
                <w:sz w:val="20"/>
              </w:rPr>
              <w:t>реализации:</w:t>
            </w:r>
            <w:r w:rsidRPr="00361430">
              <w:rPr>
                <w:spacing w:val="2"/>
                <w:sz w:val="20"/>
              </w:rPr>
              <w:t xml:space="preserve"> </w:t>
            </w:r>
            <w:r w:rsidRPr="00361430">
              <w:rPr>
                <w:sz w:val="20"/>
              </w:rPr>
              <w:t>1</w:t>
            </w:r>
            <w:r w:rsidRPr="00361430">
              <w:rPr>
                <w:spacing w:val="1"/>
                <w:sz w:val="20"/>
              </w:rPr>
              <w:t xml:space="preserve"> </w:t>
            </w:r>
            <w:r w:rsidRPr="00361430">
              <w:rPr>
                <w:sz w:val="20"/>
              </w:rPr>
              <w:t>год</w:t>
            </w:r>
            <w:r w:rsidR="00F1031E" w:rsidRPr="00361430">
              <w:rPr>
                <w:sz w:val="20"/>
              </w:rPr>
              <w:t xml:space="preserve"> (с октября по </w:t>
            </w:r>
            <w:r w:rsidR="00BA6984">
              <w:rPr>
                <w:sz w:val="20"/>
              </w:rPr>
              <w:t>август</w:t>
            </w:r>
            <w:r w:rsidR="00F1031E" w:rsidRPr="00361430">
              <w:rPr>
                <w:sz w:val="20"/>
              </w:rPr>
              <w:t>)</w:t>
            </w:r>
            <w:r w:rsidRPr="00361430">
              <w:rPr>
                <w:sz w:val="20"/>
              </w:rPr>
              <w:t>.</w:t>
            </w:r>
          </w:p>
        </w:tc>
      </w:tr>
      <w:tr w:rsidR="00444A17" w14:paraId="623535C2" w14:textId="77777777">
        <w:trPr>
          <w:trHeight w:val="688"/>
        </w:trPr>
        <w:tc>
          <w:tcPr>
            <w:tcW w:w="3795" w:type="dxa"/>
          </w:tcPr>
          <w:p w14:paraId="0147539A" w14:textId="77777777" w:rsidR="00444A17" w:rsidRDefault="00BB1AA8">
            <w:pPr>
              <w:pStyle w:val="TableParagraph"/>
              <w:ind w:left="107" w:right="49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календарном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графике</w:t>
            </w:r>
          </w:p>
        </w:tc>
        <w:tc>
          <w:tcPr>
            <w:tcW w:w="6380" w:type="dxa"/>
          </w:tcPr>
          <w:p w14:paraId="285EE1AF" w14:textId="0F4B2688" w:rsidR="00444A17" w:rsidRPr="00361430" w:rsidRDefault="00BB1AA8">
            <w:pPr>
              <w:pStyle w:val="TableParagraph"/>
              <w:ind w:right="43"/>
              <w:rPr>
                <w:sz w:val="20"/>
              </w:rPr>
            </w:pPr>
            <w:r w:rsidRPr="00361430">
              <w:rPr>
                <w:sz w:val="20"/>
              </w:rPr>
              <w:t>Программа</w:t>
            </w:r>
            <w:r w:rsidRPr="00361430">
              <w:rPr>
                <w:spacing w:val="10"/>
                <w:sz w:val="20"/>
              </w:rPr>
              <w:t xml:space="preserve"> </w:t>
            </w:r>
            <w:r w:rsidRPr="00361430">
              <w:rPr>
                <w:sz w:val="20"/>
              </w:rPr>
              <w:t>предусматривает</w:t>
            </w:r>
            <w:r w:rsidRPr="00361430">
              <w:rPr>
                <w:spacing w:val="12"/>
                <w:sz w:val="20"/>
              </w:rPr>
              <w:t xml:space="preserve"> </w:t>
            </w:r>
            <w:r w:rsidRPr="00361430">
              <w:rPr>
                <w:sz w:val="20"/>
              </w:rPr>
              <w:t>проведение</w:t>
            </w:r>
            <w:r w:rsidRPr="00361430">
              <w:rPr>
                <w:spacing w:val="14"/>
                <w:sz w:val="20"/>
              </w:rPr>
              <w:t xml:space="preserve"> </w:t>
            </w:r>
            <w:r w:rsidRPr="00361430">
              <w:rPr>
                <w:sz w:val="20"/>
              </w:rPr>
              <w:t>в</w:t>
            </w:r>
            <w:r w:rsidRPr="00361430">
              <w:rPr>
                <w:spacing w:val="12"/>
                <w:sz w:val="20"/>
              </w:rPr>
              <w:t xml:space="preserve"> </w:t>
            </w:r>
            <w:r w:rsidRPr="00361430">
              <w:rPr>
                <w:sz w:val="20"/>
              </w:rPr>
              <w:t>неделю:</w:t>
            </w:r>
            <w:r w:rsidRPr="00361430">
              <w:rPr>
                <w:spacing w:val="12"/>
                <w:sz w:val="20"/>
              </w:rPr>
              <w:t xml:space="preserve"> </w:t>
            </w:r>
            <w:r w:rsidR="00AC3675" w:rsidRPr="00361430">
              <w:rPr>
                <w:sz w:val="20"/>
              </w:rPr>
              <w:t>5</w:t>
            </w:r>
            <w:r w:rsidRPr="00361430">
              <w:rPr>
                <w:spacing w:val="15"/>
                <w:sz w:val="20"/>
              </w:rPr>
              <w:t xml:space="preserve"> </w:t>
            </w:r>
            <w:r w:rsidRPr="00361430">
              <w:rPr>
                <w:sz w:val="20"/>
              </w:rPr>
              <w:t>заняти</w:t>
            </w:r>
            <w:r w:rsidR="00BA6984">
              <w:rPr>
                <w:sz w:val="20"/>
              </w:rPr>
              <w:t>й</w:t>
            </w:r>
            <w:r w:rsidRPr="00361430">
              <w:rPr>
                <w:sz w:val="20"/>
              </w:rPr>
              <w:t>,</w:t>
            </w:r>
            <w:r w:rsidRPr="00361430">
              <w:rPr>
                <w:spacing w:val="13"/>
                <w:sz w:val="20"/>
              </w:rPr>
              <w:t xml:space="preserve"> </w:t>
            </w:r>
            <w:r w:rsidRPr="00361430">
              <w:rPr>
                <w:sz w:val="20"/>
              </w:rPr>
              <w:t>в</w:t>
            </w:r>
            <w:r w:rsidRPr="00361430">
              <w:rPr>
                <w:spacing w:val="12"/>
                <w:sz w:val="20"/>
              </w:rPr>
              <w:t xml:space="preserve"> </w:t>
            </w:r>
            <w:r w:rsidRPr="00361430">
              <w:rPr>
                <w:sz w:val="20"/>
              </w:rPr>
              <w:t>месяц:</w:t>
            </w:r>
            <w:r w:rsidRPr="00361430">
              <w:rPr>
                <w:spacing w:val="-47"/>
                <w:sz w:val="20"/>
              </w:rPr>
              <w:t xml:space="preserve"> </w:t>
            </w:r>
            <w:r w:rsidR="00AC3675" w:rsidRPr="00361430">
              <w:rPr>
                <w:sz w:val="20"/>
              </w:rPr>
              <w:t>20</w:t>
            </w:r>
            <w:r w:rsidRPr="00361430">
              <w:rPr>
                <w:sz w:val="20"/>
              </w:rPr>
              <w:t xml:space="preserve"> занятий, в</w:t>
            </w:r>
            <w:r w:rsidRPr="00361430">
              <w:rPr>
                <w:spacing w:val="-1"/>
                <w:sz w:val="20"/>
              </w:rPr>
              <w:t xml:space="preserve"> </w:t>
            </w:r>
            <w:r w:rsidRPr="00361430">
              <w:rPr>
                <w:sz w:val="20"/>
              </w:rPr>
              <w:t>год:</w:t>
            </w:r>
            <w:r w:rsidRPr="00361430">
              <w:rPr>
                <w:spacing w:val="-1"/>
                <w:sz w:val="20"/>
              </w:rPr>
              <w:t xml:space="preserve"> </w:t>
            </w:r>
            <w:r w:rsidR="00BA6984">
              <w:rPr>
                <w:sz w:val="20"/>
              </w:rPr>
              <w:t>22</w:t>
            </w:r>
            <w:r w:rsidR="00AC3675" w:rsidRPr="00361430">
              <w:rPr>
                <w:sz w:val="20"/>
              </w:rPr>
              <w:t>0</w:t>
            </w:r>
            <w:r w:rsidRPr="00361430">
              <w:rPr>
                <w:spacing w:val="1"/>
                <w:sz w:val="20"/>
              </w:rPr>
              <w:t xml:space="preserve"> </w:t>
            </w:r>
            <w:r w:rsidRPr="00361430">
              <w:rPr>
                <w:sz w:val="20"/>
              </w:rPr>
              <w:t>занятий.</w:t>
            </w:r>
          </w:p>
          <w:p w14:paraId="5B04CCE4" w14:textId="77777777" w:rsidR="00444A17" w:rsidRPr="00361430" w:rsidRDefault="00BB1AA8">
            <w:pPr>
              <w:pStyle w:val="TableParagraph"/>
              <w:spacing w:line="215" w:lineRule="exact"/>
              <w:rPr>
                <w:sz w:val="20"/>
              </w:rPr>
            </w:pPr>
            <w:r w:rsidRPr="00361430">
              <w:rPr>
                <w:sz w:val="20"/>
              </w:rPr>
              <w:t>Длительность</w:t>
            </w:r>
            <w:r w:rsidRPr="00361430">
              <w:rPr>
                <w:spacing w:val="-3"/>
                <w:sz w:val="20"/>
              </w:rPr>
              <w:t xml:space="preserve"> </w:t>
            </w:r>
            <w:r w:rsidRPr="00361430">
              <w:rPr>
                <w:sz w:val="20"/>
              </w:rPr>
              <w:t>занятий</w:t>
            </w:r>
            <w:r w:rsidRPr="00361430">
              <w:rPr>
                <w:spacing w:val="-4"/>
                <w:sz w:val="20"/>
              </w:rPr>
              <w:t xml:space="preserve"> </w:t>
            </w:r>
            <w:r w:rsidRPr="00361430">
              <w:rPr>
                <w:sz w:val="20"/>
              </w:rPr>
              <w:t>в</w:t>
            </w:r>
            <w:r w:rsidRPr="00361430">
              <w:rPr>
                <w:spacing w:val="45"/>
                <w:sz w:val="20"/>
              </w:rPr>
              <w:t xml:space="preserve"> </w:t>
            </w:r>
            <w:r w:rsidRPr="00361430">
              <w:rPr>
                <w:sz w:val="20"/>
              </w:rPr>
              <w:t>группе</w:t>
            </w:r>
            <w:r w:rsidRPr="00361430">
              <w:rPr>
                <w:spacing w:val="-1"/>
                <w:sz w:val="20"/>
              </w:rPr>
              <w:t xml:space="preserve"> </w:t>
            </w:r>
            <w:r w:rsidRPr="00361430">
              <w:rPr>
                <w:sz w:val="20"/>
              </w:rPr>
              <w:t xml:space="preserve">– </w:t>
            </w:r>
            <w:r w:rsidR="00361430" w:rsidRPr="00361430">
              <w:rPr>
                <w:sz w:val="20"/>
              </w:rPr>
              <w:t>5-7</w:t>
            </w:r>
            <w:r w:rsidRPr="00361430">
              <w:rPr>
                <w:spacing w:val="-2"/>
                <w:sz w:val="20"/>
              </w:rPr>
              <w:t xml:space="preserve"> </w:t>
            </w:r>
            <w:r w:rsidRPr="00361430">
              <w:rPr>
                <w:sz w:val="20"/>
              </w:rPr>
              <w:t>мин.</w:t>
            </w:r>
          </w:p>
        </w:tc>
      </w:tr>
      <w:tr w:rsidR="00444A17" w14:paraId="0B85C52A" w14:textId="77777777" w:rsidTr="00361430">
        <w:trPr>
          <w:trHeight w:val="989"/>
        </w:trPr>
        <w:tc>
          <w:tcPr>
            <w:tcW w:w="3795" w:type="dxa"/>
          </w:tcPr>
          <w:p w14:paraId="2E5C3D6D" w14:textId="77777777" w:rsidR="00444A17" w:rsidRDefault="00BB1AA8">
            <w:pPr>
              <w:pStyle w:val="TableParagraph"/>
              <w:tabs>
                <w:tab w:val="left" w:pos="2018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 методических и об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документах</w:t>
            </w:r>
            <w:r>
              <w:rPr>
                <w:sz w:val="20"/>
              </w:rPr>
              <w:tab/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</w:t>
            </w:r>
          </w:p>
        </w:tc>
        <w:tc>
          <w:tcPr>
            <w:tcW w:w="6380" w:type="dxa"/>
          </w:tcPr>
          <w:p w14:paraId="23AD524B" w14:textId="77777777" w:rsidR="00361430" w:rsidRPr="00361430" w:rsidRDefault="00361430" w:rsidP="00361430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1. </w:t>
            </w:r>
            <w:r w:rsidRPr="00361430">
              <w:rPr>
                <w:sz w:val="20"/>
                <w:szCs w:val="20"/>
                <w:lang w:eastAsia="ru-RU"/>
              </w:rPr>
              <w:t>И.В. Чупаха  «Здоровье-сберегающие технологии»</w:t>
            </w:r>
          </w:p>
          <w:p w14:paraId="4B3ADCF7" w14:textId="77777777" w:rsidR="00361430" w:rsidRPr="00361430" w:rsidRDefault="00361430" w:rsidP="00361430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2. </w:t>
            </w:r>
            <w:r w:rsidRPr="00361430">
              <w:rPr>
                <w:sz w:val="20"/>
                <w:szCs w:val="20"/>
                <w:lang w:eastAsia="ru-RU"/>
              </w:rPr>
              <w:t xml:space="preserve">Эвива Ромм «Детский лечебник»    </w:t>
            </w:r>
          </w:p>
          <w:p w14:paraId="2C3BC1C7" w14:textId="77777777" w:rsidR="00444A17" w:rsidRPr="009657C0" w:rsidRDefault="009657C0" w:rsidP="009657C0">
            <w:pPr>
              <w:widowControl/>
              <w:autoSpaceDE/>
              <w:autoSpaceDN/>
              <w:ind w:firstLine="357"/>
              <w:jc w:val="both"/>
              <w:rPr>
                <w:rFonts w:eastAsia="Calibri"/>
                <w:sz w:val="20"/>
                <w:szCs w:val="28"/>
              </w:rPr>
            </w:pPr>
            <w:r w:rsidRPr="009657C0">
              <w:rPr>
                <w:rFonts w:eastAsia="Calibri"/>
                <w:sz w:val="20"/>
                <w:szCs w:val="28"/>
              </w:rPr>
              <w:t xml:space="preserve"> </w:t>
            </w:r>
          </w:p>
        </w:tc>
      </w:tr>
      <w:tr w:rsidR="00444A17" w14:paraId="626D9AE6" w14:textId="77777777">
        <w:trPr>
          <w:trHeight w:val="921"/>
        </w:trPr>
        <w:tc>
          <w:tcPr>
            <w:tcW w:w="3795" w:type="dxa"/>
          </w:tcPr>
          <w:p w14:paraId="25E995E1" w14:textId="77777777" w:rsidR="00444A17" w:rsidRPr="00F1031E" w:rsidRDefault="00BB1AA8" w:rsidP="00F1031E">
            <w:pPr>
              <w:rPr>
                <w:sz w:val="20"/>
              </w:rPr>
            </w:pPr>
            <w:r w:rsidRPr="00F1031E">
              <w:rPr>
                <w:sz w:val="20"/>
              </w:rPr>
              <w:t>Численность учащихся по договорам об</w:t>
            </w:r>
            <w:r w:rsidRPr="00F1031E">
              <w:rPr>
                <w:spacing w:val="1"/>
                <w:sz w:val="20"/>
              </w:rPr>
              <w:t xml:space="preserve"> </w:t>
            </w:r>
            <w:r w:rsidRPr="00F1031E">
              <w:rPr>
                <w:sz w:val="20"/>
              </w:rPr>
              <w:t>образовании</w:t>
            </w:r>
            <w:r w:rsidRPr="00F1031E">
              <w:rPr>
                <w:spacing w:val="-1"/>
                <w:sz w:val="20"/>
              </w:rPr>
              <w:t xml:space="preserve"> </w:t>
            </w:r>
            <w:r w:rsidRPr="00F1031E">
              <w:rPr>
                <w:sz w:val="20"/>
              </w:rPr>
              <w:t>за</w:t>
            </w:r>
            <w:r w:rsidRPr="00F1031E">
              <w:rPr>
                <w:spacing w:val="1"/>
                <w:sz w:val="20"/>
              </w:rPr>
              <w:t xml:space="preserve"> </w:t>
            </w:r>
            <w:r w:rsidRPr="00F1031E">
              <w:rPr>
                <w:sz w:val="20"/>
              </w:rPr>
              <w:t>счет</w:t>
            </w:r>
            <w:r w:rsidRPr="00F1031E">
              <w:rPr>
                <w:spacing w:val="-1"/>
                <w:sz w:val="20"/>
              </w:rPr>
              <w:t xml:space="preserve"> </w:t>
            </w:r>
            <w:r w:rsidRPr="00F1031E">
              <w:rPr>
                <w:sz w:val="20"/>
              </w:rPr>
              <w:t>средств</w:t>
            </w:r>
            <w:r w:rsidRPr="00F1031E">
              <w:rPr>
                <w:spacing w:val="5"/>
                <w:sz w:val="20"/>
              </w:rPr>
              <w:t xml:space="preserve"> </w:t>
            </w:r>
            <w:r w:rsidRPr="00F1031E">
              <w:rPr>
                <w:sz w:val="20"/>
              </w:rPr>
              <w:t>физических</w:t>
            </w:r>
            <w:r w:rsidRPr="00F1031E">
              <w:rPr>
                <w:spacing w:val="1"/>
                <w:sz w:val="20"/>
              </w:rPr>
              <w:t xml:space="preserve"> </w:t>
            </w:r>
            <w:r w:rsidRPr="00F1031E">
              <w:rPr>
                <w:sz w:val="20"/>
              </w:rPr>
              <w:t>и</w:t>
            </w:r>
            <w:r w:rsidRPr="00F1031E">
              <w:rPr>
                <w:spacing w:val="-5"/>
                <w:sz w:val="20"/>
              </w:rPr>
              <w:t xml:space="preserve"> </w:t>
            </w:r>
            <w:r w:rsidRPr="00F1031E">
              <w:rPr>
                <w:sz w:val="20"/>
              </w:rPr>
              <w:t>(или)</w:t>
            </w:r>
            <w:r w:rsidRPr="00F1031E">
              <w:rPr>
                <w:spacing w:val="-3"/>
                <w:sz w:val="20"/>
              </w:rPr>
              <w:t xml:space="preserve"> </w:t>
            </w:r>
            <w:r w:rsidRPr="00F1031E">
              <w:rPr>
                <w:sz w:val="20"/>
              </w:rPr>
              <w:t>юридических</w:t>
            </w:r>
            <w:r w:rsidRPr="00F1031E">
              <w:rPr>
                <w:spacing w:val="-4"/>
                <w:sz w:val="20"/>
              </w:rPr>
              <w:t xml:space="preserve"> </w:t>
            </w:r>
            <w:r w:rsidRPr="00F1031E">
              <w:rPr>
                <w:sz w:val="20"/>
              </w:rPr>
              <w:t>лиц</w:t>
            </w:r>
            <w:r w:rsidRPr="00F1031E">
              <w:rPr>
                <w:spacing w:val="-5"/>
                <w:sz w:val="20"/>
              </w:rPr>
              <w:t xml:space="preserve"> </w:t>
            </w:r>
            <w:r w:rsidRPr="00F1031E">
              <w:rPr>
                <w:sz w:val="20"/>
              </w:rPr>
              <w:t>(дополнительн</w:t>
            </w:r>
            <w:r w:rsidR="00F1031E" w:rsidRPr="00F1031E">
              <w:rPr>
                <w:sz w:val="20"/>
              </w:rPr>
              <w:t>а</w:t>
            </w:r>
            <w:r w:rsidRPr="00F1031E">
              <w:rPr>
                <w:sz w:val="20"/>
              </w:rPr>
              <w:t>я</w:t>
            </w:r>
          </w:p>
          <w:p w14:paraId="0D27A65E" w14:textId="77777777" w:rsidR="00444A17" w:rsidRDefault="00BB1AA8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программа)</w:t>
            </w:r>
          </w:p>
        </w:tc>
        <w:tc>
          <w:tcPr>
            <w:tcW w:w="6380" w:type="dxa"/>
          </w:tcPr>
          <w:p w14:paraId="45261E85" w14:textId="77777777" w:rsidR="00444A17" w:rsidRDefault="00BB1A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Организована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 –</w:t>
            </w:r>
            <w:r>
              <w:rPr>
                <w:spacing w:val="1"/>
                <w:sz w:val="20"/>
              </w:rPr>
              <w:t xml:space="preserve"> </w:t>
            </w:r>
            <w:r w:rsidR="00F1031E"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 w:rsidR="00AC3675">
              <w:rPr>
                <w:spacing w:val="1"/>
                <w:sz w:val="20"/>
              </w:rPr>
              <w:t xml:space="preserve">-25 </w:t>
            </w:r>
            <w:r>
              <w:rPr>
                <w:sz w:val="20"/>
              </w:rPr>
              <w:t>человек.</w:t>
            </w:r>
          </w:p>
        </w:tc>
      </w:tr>
      <w:tr w:rsidR="00444A17" w14:paraId="0E795F87" w14:textId="77777777">
        <w:trPr>
          <w:trHeight w:val="460"/>
        </w:trPr>
        <w:tc>
          <w:tcPr>
            <w:tcW w:w="3795" w:type="dxa"/>
          </w:tcPr>
          <w:p w14:paraId="21DC4771" w14:textId="77777777" w:rsidR="00444A17" w:rsidRDefault="00BB1AA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Язык,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  <w:p w14:paraId="1AAD8462" w14:textId="77777777" w:rsidR="00444A17" w:rsidRDefault="00BB1AA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(обучение)</w:t>
            </w:r>
          </w:p>
        </w:tc>
        <w:tc>
          <w:tcPr>
            <w:tcW w:w="6380" w:type="dxa"/>
          </w:tcPr>
          <w:p w14:paraId="0DBC5E46" w14:textId="77777777" w:rsidR="00444A17" w:rsidRDefault="00BB1AA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</w:tbl>
    <w:p w14:paraId="61526514" w14:textId="77777777" w:rsidR="00BB1AA8" w:rsidRDefault="00BB1AA8"/>
    <w:sectPr w:rsidR="00BB1AA8">
      <w:type w:val="continuous"/>
      <w:pgSz w:w="11910" w:h="16840"/>
      <w:pgMar w:top="94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4A17"/>
    <w:rsid w:val="00361430"/>
    <w:rsid w:val="00444A17"/>
    <w:rsid w:val="005D078D"/>
    <w:rsid w:val="00882258"/>
    <w:rsid w:val="009657C0"/>
    <w:rsid w:val="00AC3675"/>
    <w:rsid w:val="00BA6984"/>
    <w:rsid w:val="00BB1AA8"/>
    <w:rsid w:val="00F1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3573"/>
  <w15:docId w15:val="{BA630A18-5C18-44EB-AA4C-0D9E3AE7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4">
    <w:name w:val="No Spacing"/>
    <w:uiPriority w:val="1"/>
    <w:qFormat/>
    <w:rsid w:val="00AC367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2021-07-27T10:12:00Z</dcterms:created>
  <dcterms:modified xsi:type="dcterms:W3CDTF">2021-08-24T09:05:00Z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2021-07-27T00:00:00Z</vt:filetime>
  </property>
</Properties>
</file>