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3F" w:rsidRPr="0038513F" w:rsidRDefault="0038513F" w:rsidP="0038513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              учреждение</w:t>
      </w:r>
    </w:p>
    <w:p w:rsidR="0038513F" w:rsidRPr="0038513F" w:rsidRDefault="0038513F" w:rsidP="0038513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«Детский сад  комбинированного вида №49» г. Тобольск</w:t>
      </w:r>
    </w:p>
    <w:p w:rsidR="0038513F" w:rsidRPr="0038513F" w:rsidRDefault="0038513F" w:rsidP="00385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38513F" w:rsidRPr="0038513F" w:rsidRDefault="0038513F" w:rsidP="00385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626167, Тюменская область,  город Тобольск, 7а микрорайон, № 20,</w:t>
      </w:r>
    </w:p>
    <w:p w:rsidR="0038513F" w:rsidRPr="0038513F" w:rsidRDefault="0038513F" w:rsidP="00385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 xml:space="preserve">тел </w:t>
      </w:r>
      <w:r w:rsidR="00E400D6">
        <w:rPr>
          <w:rFonts w:ascii="Times New Roman" w:hAnsi="Times New Roman"/>
          <w:b/>
          <w:sz w:val="28"/>
          <w:szCs w:val="28"/>
        </w:rPr>
        <w:t>24</w:t>
      </w:r>
      <w:bookmarkStart w:id="0" w:name="_GoBack"/>
      <w:bookmarkEnd w:id="0"/>
      <w:r w:rsidR="00E400D6">
        <w:rPr>
          <w:rFonts w:ascii="Times New Roman" w:hAnsi="Times New Roman"/>
          <w:b/>
          <w:sz w:val="28"/>
          <w:szCs w:val="28"/>
        </w:rPr>
        <w:t>-13-12</w:t>
      </w:r>
    </w:p>
    <w:p w:rsidR="00055854" w:rsidRPr="0038513F" w:rsidRDefault="00055854" w:rsidP="00385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854" w:rsidRPr="0038513F" w:rsidRDefault="00055854" w:rsidP="00385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854" w:rsidRPr="0038513F" w:rsidRDefault="00055854" w:rsidP="00385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854" w:rsidRPr="0038513F" w:rsidRDefault="00055854" w:rsidP="00385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854" w:rsidRPr="0038513F" w:rsidRDefault="00055854" w:rsidP="00385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854" w:rsidRPr="0038513F" w:rsidRDefault="00055854" w:rsidP="00385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854" w:rsidRPr="0038513F" w:rsidRDefault="00055854" w:rsidP="00385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13F" w:rsidRPr="007C3B85" w:rsidRDefault="0038513F" w:rsidP="003851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38513F" w:rsidRPr="007C3B85" w:rsidRDefault="0038513F" w:rsidP="003851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38513F" w:rsidRPr="007C3B85" w:rsidRDefault="0038513F" w:rsidP="003851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38513F" w:rsidRPr="007C3B85" w:rsidRDefault="0038513F" w:rsidP="003851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576E4" w:rsidRDefault="002576E4" w:rsidP="002576E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</w:t>
      </w:r>
      <w:r w:rsidR="00AC0295" w:rsidRPr="0038513F">
        <w:rPr>
          <w:rFonts w:ascii="Times New Roman" w:hAnsi="Times New Roman"/>
          <w:b/>
          <w:sz w:val="32"/>
          <w:szCs w:val="28"/>
        </w:rPr>
        <w:t>вест- игра</w:t>
      </w:r>
      <w:r w:rsidR="00E51E7F"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="00055854" w:rsidRPr="0038513F">
        <w:rPr>
          <w:rFonts w:ascii="Times New Roman" w:hAnsi="Times New Roman"/>
          <w:b/>
          <w:sz w:val="32"/>
          <w:szCs w:val="28"/>
        </w:rPr>
        <w:t xml:space="preserve">на тему: </w:t>
      </w:r>
    </w:p>
    <w:p w:rsidR="00055854" w:rsidRPr="0038513F" w:rsidRDefault="00055854" w:rsidP="002576E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8513F">
        <w:rPr>
          <w:rFonts w:ascii="Times New Roman" w:hAnsi="Times New Roman"/>
          <w:b/>
          <w:sz w:val="32"/>
          <w:szCs w:val="28"/>
        </w:rPr>
        <w:t xml:space="preserve">«Путешествие по сказкам К.И.Чуковского» </w:t>
      </w:r>
    </w:p>
    <w:p w:rsidR="00055854" w:rsidRPr="0038513F" w:rsidRDefault="00AC0295" w:rsidP="003851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8513F">
        <w:rPr>
          <w:rFonts w:ascii="Times New Roman" w:hAnsi="Times New Roman"/>
          <w:b/>
          <w:sz w:val="32"/>
          <w:szCs w:val="28"/>
        </w:rPr>
        <w:t>( Старшая группа)</w:t>
      </w:r>
    </w:p>
    <w:p w:rsidR="00055854" w:rsidRPr="0038513F" w:rsidRDefault="00055854" w:rsidP="00385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854" w:rsidRPr="0038513F" w:rsidRDefault="00055854" w:rsidP="00385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854" w:rsidRPr="0038513F" w:rsidRDefault="00055854" w:rsidP="00385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854" w:rsidRPr="0038513F" w:rsidRDefault="00055854" w:rsidP="00385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553" w:rsidRDefault="005E2553" w:rsidP="0038513F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5E2553" w:rsidRDefault="005E2553" w:rsidP="0038513F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5E2553" w:rsidRDefault="005E2553" w:rsidP="0038513F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5E2553" w:rsidRDefault="005E2553" w:rsidP="0038513F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5E2553" w:rsidRDefault="005E2553" w:rsidP="0038513F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5E2553" w:rsidRDefault="005E2553" w:rsidP="0038513F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5E2553" w:rsidRDefault="005E2553" w:rsidP="0038513F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5E2553" w:rsidRDefault="005E2553" w:rsidP="0038513F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055854" w:rsidRPr="0038513F" w:rsidRDefault="005E2553" w:rsidP="0038513F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55854" w:rsidRPr="0038513F">
        <w:rPr>
          <w:rFonts w:ascii="Times New Roman" w:hAnsi="Times New Roman"/>
          <w:b/>
          <w:sz w:val="28"/>
          <w:szCs w:val="28"/>
        </w:rPr>
        <w:t xml:space="preserve">одготовила:  </w:t>
      </w:r>
    </w:p>
    <w:p w:rsidR="00055854" w:rsidRPr="0038513F" w:rsidRDefault="005E2553" w:rsidP="005E2553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Ценёва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Наталья Анатольевна</w:t>
      </w:r>
    </w:p>
    <w:p w:rsidR="00055854" w:rsidRPr="0038513F" w:rsidRDefault="00055854" w:rsidP="0038513F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055854" w:rsidRDefault="00055854" w:rsidP="0038513F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5E2553" w:rsidRPr="0038513F" w:rsidRDefault="005E2553" w:rsidP="0038513F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055854" w:rsidRPr="0038513F" w:rsidRDefault="00055854" w:rsidP="0038513F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38513F" w:rsidRPr="007C3B85" w:rsidRDefault="0038513F" w:rsidP="0038513F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38513F" w:rsidRPr="007C3B85" w:rsidRDefault="0038513F" w:rsidP="0038513F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38513F" w:rsidRPr="007C3B85" w:rsidRDefault="0038513F" w:rsidP="0038513F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38513F" w:rsidRPr="007C3B85" w:rsidRDefault="0038513F" w:rsidP="0038513F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8D58BB" w:rsidRPr="007C3B85" w:rsidRDefault="00AC0295" w:rsidP="008D58BB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г. Тобольск-201</w:t>
      </w:r>
      <w:r w:rsidR="005E2553">
        <w:rPr>
          <w:rFonts w:ascii="Times New Roman" w:hAnsi="Times New Roman"/>
          <w:b/>
          <w:sz w:val="28"/>
          <w:szCs w:val="28"/>
        </w:rPr>
        <w:t>7</w:t>
      </w:r>
    </w:p>
    <w:p w:rsidR="005E2553" w:rsidRDefault="005E2553" w:rsidP="008D58B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E2553" w:rsidRDefault="005E2553" w:rsidP="008D58B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E2553" w:rsidRDefault="005E2553" w:rsidP="008D58B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55854" w:rsidRPr="008D58BB" w:rsidRDefault="00055854" w:rsidP="008D58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25D7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интереса у детей к литературным сказкам К.И. Чуковского, его творчеству.</w:t>
      </w:r>
    </w:p>
    <w:p w:rsidR="00055854" w:rsidRDefault="00055854" w:rsidP="00E525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055854" w:rsidRDefault="00055854" w:rsidP="00E525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525D7">
        <w:rPr>
          <w:rFonts w:ascii="Times New Roman" w:hAnsi="Times New Roman"/>
          <w:sz w:val="28"/>
          <w:szCs w:val="28"/>
        </w:rPr>
        <w:t>Уточнить и закрепить представление детей о жанровых и языковых особенностях небылиц.</w:t>
      </w:r>
    </w:p>
    <w:p w:rsidR="00055854" w:rsidRDefault="00055854" w:rsidP="00E525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в поддержании желания детей отражать свои впечатления о литературной сказке в играх «Собери картинку», «Назови сказку» и «Кто лишний герой».</w:t>
      </w:r>
    </w:p>
    <w:p w:rsidR="00055854" w:rsidRDefault="00055854" w:rsidP="00E525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 комбинаторные способности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умение рассуждать.</w:t>
      </w:r>
    </w:p>
    <w:p w:rsidR="00055854" w:rsidRDefault="00055854" w:rsidP="00E525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взаимодействовать в парах, в подгруппах.</w:t>
      </w:r>
    </w:p>
    <w:p w:rsidR="00055854" w:rsidRDefault="00055854" w:rsidP="00E525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эмоциональных качеств: доброта, радость, дружба.</w:t>
      </w:r>
    </w:p>
    <w:p w:rsidR="00055854" w:rsidRDefault="00055854" w:rsidP="00E525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посуда, небылица, лабиринт, название героев из сказок, К.И. Чуковский, отрывки из произведений.</w:t>
      </w:r>
    </w:p>
    <w:p w:rsidR="00055854" w:rsidRDefault="00055854" w:rsidP="00E525D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Предварительная работа: </w:t>
      </w:r>
    </w:p>
    <w:p w:rsidR="00055854" w:rsidRDefault="00055854" w:rsidP="00380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сказок К.И. Чуковского: «Айболит», «</w:t>
      </w:r>
      <w:proofErr w:type="spellStart"/>
      <w:r>
        <w:rPr>
          <w:rFonts w:ascii="Times New Roman" w:hAnsi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/>
          <w:sz w:val="28"/>
          <w:szCs w:val="28"/>
        </w:rPr>
        <w:t>», «Телефон», «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>», «Муха-цокотуха», «</w:t>
      </w:r>
      <w:proofErr w:type="spellStart"/>
      <w:r>
        <w:rPr>
          <w:rFonts w:ascii="Times New Roman" w:hAnsi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горе».</w:t>
      </w:r>
    </w:p>
    <w:p w:rsidR="00055854" w:rsidRDefault="00055854" w:rsidP="00380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небылицами, чтение «Путаницы».</w:t>
      </w:r>
    </w:p>
    <w:p w:rsidR="00055854" w:rsidRDefault="00055854" w:rsidP="00380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портретом К.И. Чуковского, отгадывание сказок по загадкам, отрывкам из произведений.</w:t>
      </w:r>
    </w:p>
    <w:p w:rsidR="00055854" w:rsidRDefault="00055854" w:rsidP="00380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стихотворения «Радость», беседа о разных эмоциях.</w:t>
      </w:r>
    </w:p>
    <w:p w:rsidR="00055854" w:rsidRDefault="00055854" w:rsidP="00380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стены «Уголок Африки» (панно).</w:t>
      </w:r>
    </w:p>
    <w:p w:rsidR="00055854" w:rsidRDefault="00055854" w:rsidP="00380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«В Африке поспели бананы» (для украшения).</w:t>
      </w:r>
    </w:p>
    <w:p w:rsidR="00055854" w:rsidRDefault="00055854" w:rsidP="00380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«Добрый жираф» (для оформления группы).</w:t>
      </w:r>
    </w:p>
    <w:p w:rsidR="00055854" w:rsidRPr="00284575" w:rsidRDefault="00055854" w:rsidP="0028457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коллективная «Добрый доктор Айболит, о</w:t>
      </w:r>
      <w:r w:rsidRPr="00284575">
        <w:rPr>
          <w:rFonts w:ascii="Times New Roman" w:hAnsi="Times New Roman"/>
          <w:sz w:val="28"/>
          <w:szCs w:val="28"/>
        </w:rPr>
        <w:t>н под деревом сидит» (для оформления раздевальной комнаты).</w:t>
      </w:r>
    </w:p>
    <w:p w:rsidR="00055854" w:rsidRDefault="00055854" w:rsidP="00380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Выкладывание картинок с посудой (половинка), героев сказок из палочек </w:t>
      </w:r>
      <w:proofErr w:type="spellStart"/>
      <w:r>
        <w:rPr>
          <w:rFonts w:ascii="Times New Roman" w:hAnsi="Times New Roman"/>
          <w:sz w:val="28"/>
          <w:szCs w:val="28"/>
        </w:rPr>
        <w:t>Кьюзенера</w:t>
      </w:r>
      <w:proofErr w:type="spellEnd"/>
      <w:r>
        <w:rPr>
          <w:rFonts w:ascii="Times New Roman" w:hAnsi="Times New Roman"/>
          <w:sz w:val="28"/>
          <w:szCs w:val="28"/>
        </w:rPr>
        <w:t xml:space="preserve">; небылиц из блоков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55854" w:rsidRDefault="00055854" w:rsidP="00380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«Кто лишний», «Лабиринт».</w:t>
      </w:r>
    </w:p>
    <w:p w:rsidR="00055854" w:rsidRDefault="00055854" w:rsidP="00380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детских работ совместно с родителями на тему «Наши любимые герои сказок К.И. Чуковского».</w:t>
      </w:r>
    </w:p>
    <w:p w:rsidR="00055854" w:rsidRDefault="00055854" w:rsidP="00284575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Развивающая предметно-пространственная  среда:</w:t>
      </w:r>
    </w:p>
    <w:p w:rsidR="00055854" w:rsidRDefault="00055854" w:rsidP="0028457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шары с телеграммой и картой.</w:t>
      </w:r>
    </w:p>
    <w:tbl>
      <w:tblPr>
        <w:tblpPr w:leftFromText="180" w:rightFromText="180" w:vertAnchor="text" w:horzAnchor="page" w:tblpX="2158" w:tblpY="215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4020"/>
        <w:gridCol w:w="1684"/>
        <w:gridCol w:w="1100"/>
      </w:tblGrid>
      <w:tr w:rsidR="005E2553" w:rsidRPr="00BC55C0" w:rsidTr="005E2553">
        <w:tc>
          <w:tcPr>
            <w:tcW w:w="1384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4020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организации</w:t>
            </w:r>
          </w:p>
        </w:tc>
      </w:tr>
      <w:tr w:rsidR="005E2553" w:rsidRPr="00BC55C0" w:rsidTr="005E2553">
        <w:tc>
          <w:tcPr>
            <w:tcW w:w="1384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</w:t>
            </w:r>
            <w:r w:rsidRPr="00BC55C0">
              <w:rPr>
                <w:rFonts w:ascii="Times New Roman" w:hAnsi="Times New Roman"/>
                <w:sz w:val="28"/>
                <w:szCs w:val="28"/>
              </w:rPr>
              <w:t>еседа: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Сюрприз: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Вылетают воздушные шары, на которых висит телеграмма, на обороте карта.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4020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Дети, вы любите путешествовать? Где вы побывали этим летом? 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Воспитатель читает телеграмму: «Спасите, спасите! Злодей </w:t>
            </w:r>
            <w:proofErr w:type="spellStart"/>
            <w:r w:rsidRPr="00BC55C0">
              <w:rPr>
                <w:rFonts w:ascii="Times New Roman" w:hAnsi="Times New Roman"/>
                <w:sz w:val="28"/>
                <w:szCs w:val="28"/>
              </w:rPr>
              <w:t>Бармалей</w:t>
            </w:r>
            <w:proofErr w:type="spellEnd"/>
            <w:r w:rsidRPr="00BC55C0">
              <w:rPr>
                <w:rFonts w:ascii="Times New Roman" w:hAnsi="Times New Roman"/>
                <w:sz w:val="28"/>
                <w:szCs w:val="28"/>
              </w:rPr>
              <w:t xml:space="preserve"> украл героев сказок Добро, Радость и Дружбу. И в Африке все изменилось: сохнет трава, вянут цветы, пальмы в паутине, а звери впали в спячку. Помогите вернуть в Африку добро, радость и дружбу, вспомнить сказки». Гиппопотам.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Как вы думаете можем ли мы помочь? 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Кому нужна наша помощь? 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Что надо вернуть жителям Африки?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 Как же мы отправимся в путь, у нас же нет карты?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С чего начнем путь?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В деревне, на юге, в Испании, в Турции и т.д.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-Да.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жителям Африки.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добро, радость, дружбу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Она с другой стороны телеграммы.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Здесь нарисованы палочки и блоки. Надо сложить картинки из разных сказок.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</w:tr>
      <w:tr w:rsidR="005E2553" w:rsidRPr="00BC55C0" w:rsidTr="005E2553">
        <w:tc>
          <w:tcPr>
            <w:tcW w:w="1384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>«Сложи картинку».</w:t>
            </w:r>
          </w:p>
        </w:tc>
        <w:tc>
          <w:tcPr>
            <w:tcW w:w="4020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просит ответить </w:t>
            </w: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>на следующие вопросы: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Что такое небылица?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Какая сказка начинается с небылиц?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Небылицы в ней добрые или злые?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Как называется одним словом, что вы собираете?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В какой сказке посуда обиделась и убежала от хозяйки?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В каких сказках живут эти герои? 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Какие стихи подходят к этим героям?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Все картинки собраны, назовите все сказки которые вы вспомнили и мы поместим их в коллаж.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>подгруппа: собирает небылицы.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это то, чего не бывает на самом деле.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«Путаница»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добрые.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2 подгруппа собирает половинку посуды.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посуда.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 w:rsidRPr="00BC55C0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Pr="00BC55C0">
              <w:rPr>
                <w:rFonts w:ascii="Times New Roman" w:hAnsi="Times New Roman"/>
                <w:sz w:val="28"/>
                <w:szCs w:val="28"/>
              </w:rPr>
              <w:t xml:space="preserve"> горе».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BC55C0">
              <w:rPr>
                <w:rFonts w:ascii="Times New Roman" w:hAnsi="Times New Roman"/>
                <w:sz w:val="28"/>
                <w:szCs w:val="28"/>
              </w:rPr>
              <w:t>подргуппа</w:t>
            </w:r>
            <w:proofErr w:type="spellEnd"/>
            <w:r w:rsidRPr="00BC55C0">
              <w:rPr>
                <w:rFonts w:ascii="Times New Roman" w:hAnsi="Times New Roman"/>
                <w:sz w:val="28"/>
                <w:szCs w:val="28"/>
              </w:rPr>
              <w:t xml:space="preserve"> собирает героев сказки.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«Но тут выплывает кит: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Садись на меня Айболит,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И как большой пароход,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Тебя повезу я вперед».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«Бабочка-красавица,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Кушайте </w:t>
            </w: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>варенье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Или вам не нравится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Наше угощение?»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«Вдруг какой-то старичок Паучок нашу муху в уголок поволок».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«Муха-цокотуха», «Айболит», «</w:t>
            </w:r>
            <w:proofErr w:type="spellStart"/>
            <w:r w:rsidRPr="00BC55C0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Pr="00BC55C0">
              <w:rPr>
                <w:rFonts w:ascii="Times New Roman" w:hAnsi="Times New Roman"/>
                <w:sz w:val="28"/>
                <w:szCs w:val="28"/>
              </w:rPr>
              <w:t xml:space="preserve"> горе», «Путаница».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>Подгру</w:t>
            </w: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>пповой</w:t>
            </w:r>
          </w:p>
        </w:tc>
      </w:tr>
      <w:tr w:rsidR="005E2553" w:rsidRPr="00BC55C0" w:rsidTr="005E2553">
        <w:tc>
          <w:tcPr>
            <w:tcW w:w="1384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Проблемная ситуация </w:t>
            </w:r>
          </w:p>
        </w:tc>
        <w:tc>
          <w:tcPr>
            <w:tcW w:w="4020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Куда мы отправимся дальше?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Где у нас пальма?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Что под ней лежит?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Что вы на них видите?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по дороге нарисована пальма и орехи.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кокосовые орехи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на них новое задание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Фронтальная.</w:t>
            </w:r>
          </w:p>
        </w:tc>
      </w:tr>
      <w:tr w:rsidR="005E2553" w:rsidRPr="00BC55C0" w:rsidTr="005E2553">
        <w:tc>
          <w:tcPr>
            <w:tcW w:w="1384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Игра «угадай сказку и назови лишнего героя»</w:t>
            </w:r>
          </w:p>
        </w:tc>
        <w:tc>
          <w:tcPr>
            <w:tcW w:w="4020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«На орехах герои из сказок, но один герой не из этого произведения. Угадай же кто и назови сказку».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Заполните коллаж!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Дети делятся на 4 подгруппы (т.к. 4 ореха)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сказка «</w:t>
            </w:r>
            <w:proofErr w:type="spellStart"/>
            <w:r w:rsidRPr="00BC55C0">
              <w:rPr>
                <w:rFonts w:ascii="Times New Roman" w:hAnsi="Times New Roman"/>
                <w:sz w:val="28"/>
                <w:szCs w:val="28"/>
              </w:rPr>
              <w:t>Тараканище</w:t>
            </w:r>
            <w:proofErr w:type="spellEnd"/>
            <w:r w:rsidRPr="00BC55C0">
              <w:rPr>
                <w:rFonts w:ascii="Times New Roman" w:hAnsi="Times New Roman"/>
                <w:sz w:val="28"/>
                <w:szCs w:val="28"/>
              </w:rPr>
              <w:t xml:space="preserve">», лишний </w:t>
            </w:r>
            <w:proofErr w:type="spellStart"/>
            <w:r w:rsidRPr="00BC55C0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BC55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сказка «</w:t>
            </w:r>
            <w:proofErr w:type="spellStart"/>
            <w:r w:rsidRPr="00BC55C0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BC55C0">
              <w:rPr>
                <w:rFonts w:ascii="Times New Roman" w:hAnsi="Times New Roman"/>
                <w:sz w:val="28"/>
                <w:szCs w:val="28"/>
              </w:rPr>
              <w:t xml:space="preserve">», лишний </w:t>
            </w:r>
            <w:proofErr w:type="spellStart"/>
            <w:r w:rsidRPr="00BC55C0">
              <w:rPr>
                <w:rFonts w:ascii="Times New Roman" w:hAnsi="Times New Roman"/>
                <w:sz w:val="28"/>
                <w:szCs w:val="28"/>
              </w:rPr>
              <w:t>Бармалей</w:t>
            </w:r>
            <w:proofErr w:type="spellEnd"/>
            <w:r w:rsidRPr="00BC55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>- сказка «Телефон», лишний Таракан.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сказка «</w:t>
            </w:r>
            <w:proofErr w:type="spellStart"/>
            <w:r w:rsidRPr="00BC55C0">
              <w:rPr>
                <w:rFonts w:ascii="Times New Roman" w:hAnsi="Times New Roman"/>
                <w:sz w:val="28"/>
                <w:szCs w:val="28"/>
              </w:rPr>
              <w:t>Бармалей</w:t>
            </w:r>
            <w:proofErr w:type="spellEnd"/>
            <w:r w:rsidRPr="00BC55C0">
              <w:rPr>
                <w:rFonts w:ascii="Times New Roman" w:hAnsi="Times New Roman"/>
                <w:sz w:val="28"/>
                <w:szCs w:val="28"/>
              </w:rPr>
              <w:t>», лишний телефон.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дети берут обложки знакомых сказок и помещают в коллаж.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Подгруппы </w:t>
            </w:r>
          </w:p>
        </w:tc>
      </w:tr>
      <w:tr w:rsidR="005E2553" w:rsidRPr="00BC55C0" w:rsidTr="005E2553">
        <w:tc>
          <w:tcPr>
            <w:tcW w:w="1384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>Физкультминутка.</w:t>
            </w:r>
          </w:p>
        </w:tc>
        <w:tc>
          <w:tcPr>
            <w:tcW w:w="4020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На карте по пути «Веселая мордочка»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Какие чувства выражает эмоция?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«Мы сначала будем топать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А затем мы будем хлопать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А сейчас мы повернемся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И друг другу улыбнемся.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По карте на нашем пути новая игра. Как она называется?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Радость, доброта, смех, хорошее настроение и т.д. 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Дети повторяют движения </w:t>
            </w:r>
            <w:proofErr w:type="spellStart"/>
            <w:r w:rsidRPr="00BC55C0"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gramStart"/>
            <w:r w:rsidRPr="00BC55C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C55C0">
              <w:rPr>
                <w:rFonts w:ascii="Times New Roman" w:hAnsi="Times New Roman"/>
                <w:sz w:val="28"/>
                <w:szCs w:val="28"/>
              </w:rPr>
              <w:t>инутки</w:t>
            </w:r>
            <w:proofErr w:type="spellEnd"/>
            <w:r w:rsidRPr="00BC55C0">
              <w:rPr>
                <w:rFonts w:ascii="Times New Roman" w:hAnsi="Times New Roman"/>
                <w:sz w:val="28"/>
                <w:szCs w:val="28"/>
              </w:rPr>
              <w:t xml:space="preserve"> (2 раза)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Помещают эмоцию в коллаж.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Лабиринт.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Фронтально.</w:t>
            </w:r>
          </w:p>
        </w:tc>
      </w:tr>
      <w:tr w:rsidR="005E2553" w:rsidRPr="00BC55C0" w:rsidTr="005E2553">
        <w:tc>
          <w:tcPr>
            <w:tcW w:w="1384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Игра «Лабиринт»</w:t>
            </w:r>
          </w:p>
        </w:tc>
        <w:tc>
          <w:tcPr>
            <w:tcW w:w="4020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Необходимо помочь друзьям успеть на поезд, а другим просто встретиться. 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С какого звука начинаются слова дружба, добро. Какой буквой обозначается этот звук.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д-; «Д»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Помещают 2 буквы Д в коллаж.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Фронтально.</w:t>
            </w:r>
          </w:p>
        </w:tc>
      </w:tr>
      <w:tr w:rsidR="005E2553" w:rsidRPr="00BC55C0" w:rsidTr="005E2553">
        <w:tc>
          <w:tcPr>
            <w:tcW w:w="1384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Итог: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Сюрприз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Звучит песенка «про </w:t>
            </w:r>
            <w:proofErr w:type="spellStart"/>
            <w:r w:rsidRPr="00BC55C0">
              <w:rPr>
                <w:rFonts w:ascii="Times New Roman" w:hAnsi="Times New Roman"/>
                <w:sz w:val="28"/>
                <w:szCs w:val="28"/>
              </w:rPr>
              <w:t>жирафчика</w:t>
            </w:r>
            <w:proofErr w:type="spellEnd"/>
            <w:r w:rsidRPr="00BC55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20" w:type="dxa"/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>Вы собрали коллаж, в нем знакомые сказки, а также радость, добро и дружба.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Кто написал эти сказки для детей? 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>Какие чувства живут в них?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Слышите в Африке все звери уже празднуют, вы победили </w:t>
            </w:r>
            <w:proofErr w:type="spellStart"/>
            <w:r w:rsidRPr="00BC55C0">
              <w:rPr>
                <w:rFonts w:ascii="Times New Roman" w:hAnsi="Times New Roman"/>
                <w:sz w:val="28"/>
                <w:szCs w:val="28"/>
              </w:rPr>
              <w:t>Бармалея</w:t>
            </w:r>
            <w:proofErr w:type="spellEnd"/>
            <w:r w:rsidRPr="00BC55C0">
              <w:rPr>
                <w:rFonts w:ascii="Times New Roman" w:hAnsi="Times New Roman"/>
                <w:sz w:val="28"/>
                <w:szCs w:val="28"/>
              </w:rPr>
              <w:t xml:space="preserve"> и вас ждет сюрприз. А где он лежит, угадайте из песни.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К.И. Чуковский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Добро, радость, дружба.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 xml:space="preserve">- у </w:t>
            </w:r>
            <w:proofErr w:type="spellStart"/>
            <w:r w:rsidRPr="00BC55C0">
              <w:rPr>
                <w:rFonts w:ascii="Times New Roman" w:hAnsi="Times New Roman"/>
                <w:sz w:val="28"/>
                <w:szCs w:val="28"/>
              </w:rPr>
              <w:t>жирафчика</w:t>
            </w:r>
            <w:proofErr w:type="spellEnd"/>
            <w:r w:rsidRPr="00BC55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t>- новая сказка К.И. Чуковского</w:t>
            </w:r>
          </w:p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E2553" w:rsidRPr="00BC55C0" w:rsidRDefault="005E2553" w:rsidP="005E2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Фронтально </w:t>
            </w:r>
          </w:p>
        </w:tc>
      </w:tr>
    </w:tbl>
    <w:p w:rsidR="00055854" w:rsidRDefault="00055854" w:rsidP="00E525D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Иллюстрации: небылицы, посуда, герои из сказок: бабочка, паучок, кит.</w:t>
      </w:r>
    </w:p>
    <w:p w:rsidR="00055854" w:rsidRDefault="00055854" w:rsidP="00E525D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Коллаж и иллюстрации обложек сказок К.И. Чуковского, эмоция «улыбка», две буквы «Д», портрет автора.</w:t>
      </w:r>
    </w:p>
    <w:p w:rsidR="00055854" w:rsidRDefault="00055854" w:rsidP="00E525D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«Кокосовые орехи», на которых по 4 иллюстрации из одной сказки, а 5 герой лишний.</w:t>
      </w:r>
    </w:p>
    <w:p w:rsidR="00055854" w:rsidRDefault="00055854" w:rsidP="00E525D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 изображением лабиринтов с героями из сказок К.И. Чуковского; простой карандаш.</w:t>
      </w:r>
    </w:p>
    <w:p w:rsidR="00055854" w:rsidRDefault="00055854" w:rsidP="00E525D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Украшение группы; панно «Уголок Африки», «Добрый жираф», ирга «Жители жарких стран», работы взрослых и детей.</w:t>
      </w:r>
    </w:p>
    <w:p w:rsidR="00055854" w:rsidRDefault="00055854" w:rsidP="00E525D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песенки про Жирафа, магнитофон.</w:t>
      </w:r>
    </w:p>
    <w:p w:rsidR="00055854" w:rsidRDefault="00055854" w:rsidP="00E525D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 К.И. Чуковского.</w:t>
      </w:r>
    </w:p>
    <w:p w:rsidR="00055854" w:rsidRDefault="00055854" w:rsidP="00B2422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55854" w:rsidRDefault="00055854" w:rsidP="00B2422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63996">
        <w:rPr>
          <w:rFonts w:ascii="Times New Roman" w:hAnsi="Times New Roman"/>
          <w:b/>
          <w:sz w:val="28"/>
          <w:szCs w:val="28"/>
          <w:u w:val="single"/>
        </w:rPr>
        <w:t>Взаимодействие с родителями</w:t>
      </w:r>
      <w:r w:rsidRPr="00B24228">
        <w:rPr>
          <w:rFonts w:ascii="Times New Roman" w:hAnsi="Times New Roman"/>
          <w:sz w:val="28"/>
          <w:szCs w:val="28"/>
        </w:rPr>
        <w:t xml:space="preserve">: </w:t>
      </w:r>
    </w:p>
    <w:p w:rsidR="00055854" w:rsidRDefault="00055854" w:rsidP="00B242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24228">
        <w:rPr>
          <w:rFonts w:ascii="Times New Roman" w:hAnsi="Times New Roman"/>
          <w:sz w:val="28"/>
          <w:szCs w:val="28"/>
        </w:rPr>
        <w:t>Подбор книг К.И Чуковского</w:t>
      </w:r>
    </w:p>
    <w:p w:rsidR="00055854" w:rsidRDefault="00055854" w:rsidP="00B242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чтение сказок и небылиц К.И.Чуковского</w:t>
      </w:r>
    </w:p>
    <w:p w:rsidR="00055854" w:rsidRPr="00B24228" w:rsidRDefault="00055854" w:rsidP="00B242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выставке совместных работ по сказкам К.И.Чуковского.</w:t>
      </w:r>
    </w:p>
    <w:p w:rsidR="00055854" w:rsidRDefault="00055854" w:rsidP="001122C0">
      <w:pPr>
        <w:rPr>
          <w:rFonts w:ascii="Times New Roman" w:hAnsi="Times New Roman"/>
          <w:sz w:val="28"/>
          <w:szCs w:val="28"/>
        </w:rPr>
      </w:pPr>
    </w:p>
    <w:p w:rsidR="00055854" w:rsidRPr="001122C0" w:rsidRDefault="00055854" w:rsidP="001122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находят сюрприз</w:t>
      </w:r>
      <w:r w:rsidR="007C3B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Воспитатель благодарит детей</w:t>
      </w:r>
      <w:r w:rsidR="007C3B85">
        <w:rPr>
          <w:rFonts w:ascii="Times New Roman" w:hAnsi="Times New Roman"/>
          <w:sz w:val="28"/>
          <w:szCs w:val="28"/>
        </w:rPr>
        <w:t xml:space="preserve">. </w:t>
      </w:r>
    </w:p>
    <w:sectPr w:rsidR="00055854" w:rsidRPr="001122C0" w:rsidSect="005E2553">
      <w:pgSz w:w="11906" w:h="16838"/>
      <w:pgMar w:top="1134" w:right="850" w:bottom="1134" w:left="1701" w:header="708" w:footer="708" w:gutter="0"/>
      <w:pgBorders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73FA"/>
    <w:multiLevelType w:val="hybridMultilevel"/>
    <w:tmpl w:val="06960E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516DDC"/>
    <w:multiLevelType w:val="hybridMultilevel"/>
    <w:tmpl w:val="A202A9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2E6504"/>
    <w:multiLevelType w:val="hybridMultilevel"/>
    <w:tmpl w:val="1BC26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97C2A"/>
    <w:multiLevelType w:val="hybridMultilevel"/>
    <w:tmpl w:val="58B8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EBC"/>
    <w:rsid w:val="00055854"/>
    <w:rsid w:val="000A6EDA"/>
    <w:rsid w:val="000C5CBC"/>
    <w:rsid w:val="001122C0"/>
    <w:rsid w:val="00124819"/>
    <w:rsid w:val="001962CD"/>
    <w:rsid w:val="00205115"/>
    <w:rsid w:val="002576E4"/>
    <w:rsid w:val="00284575"/>
    <w:rsid w:val="002E0027"/>
    <w:rsid w:val="0038049A"/>
    <w:rsid w:val="0038513F"/>
    <w:rsid w:val="005358A2"/>
    <w:rsid w:val="00563996"/>
    <w:rsid w:val="005E2553"/>
    <w:rsid w:val="005F424B"/>
    <w:rsid w:val="006863CB"/>
    <w:rsid w:val="007C3B85"/>
    <w:rsid w:val="0086390C"/>
    <w:rsid w:val="008C16AF"/>
    <w:rsid w:val="008D58BB"/>
    <w:rsid w:val="009809D7"/>
    <w:rsid w:val="009B0598"/>
    <w:rsid w:val="00A617C2"/>
    <w:rsid w:val="00AC0295"/>
    <w:rsid w:val="00B24228"/>
    <w:rsid w:val="00B30EBC"/>
    <w:rsid w:val="00BC55C0"/>
    <w:rsid w:val="00D30281"/>
    <w:rsid w:val="00DA7BAB"/>
    <w:rsid w:val="00E053C9"/>
    <w:rsid w:val="00E400D6"/>
    <w:rsid w:val="00E51E7F"/>
    <w:rsid w:val="00E525D7"/>
    <w:rsid w:val="00FF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25D7"/>
    <w:pPr>
      <w:ind w:left="720"/>
      <w:contextualSpacing/>
    </w:pPr>
  </w:style>
  <w:style w:type="table" w:styleId="a4">
    <w:name w:val="Table Grid"/>
    <w:basedOn w:val="a1"/>
    <w:uiPriority w:val="99"/>
    <w:rsid w:val="001122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943</Words>
  <Characters>5379</Characters>
  <Application>Microsoft Office Word</Application>
  <DocSecurity>0</DocSecurity>
  <Lines>44</Lines>
  <Paragraphs>12</Paragraphs>
  <ScaleCrop>false</ScaleCrop>
  <Company>DG Win&amp;Soft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2014-12-14T08:18:00Z</dcterms:created>
  <dcterms:modified xsi:type="dcterms:W3CDTF">2018-01-25T09:27:00Z</dcterms:modified>
</cp:coreProperties>
</file>